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Администрация Вилючинского городского округа</w:t>
      </w:r>
    </w:p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закрытого административнотерриториального образования</w:t>
      </w:r>
    </w:p>
    <w:p w:rsidR="00B40499" w:rsidRPr="00307AD5" w:rsidRDefault="00B40499" w:rsidP="000E29DF">
      <w:pPr>
        <w:jc w:val="center"/>
        <w:rPr>
          <w:smallCaps/>
          <w:sz w:val="28"/>
          <w:szCs w:val="28"/>
        </w:rPr>
      </w:pPr>
      <w:r w:rsidRPr="00307AD5">
        <w:rPr>
          <w:smallCaps/>
          <w:sz w:val="28"/>
          <w:szCs w:val="28"/>
        </w:rPr>
        <w:t>города Вилючинска Камчатского края</w:t>
      </w:r>
    </w:p>
    <w:p w:rsidR="00B40499" w:rsidRPr="00D779F8" w:rsidRDefault="00B40499" w:rsidP="000E29DF">
      <w:pPr>
        <w:pStyle w:val="1"/>
        <w:rPr>
          <w:b w:val="0"/>
          <w:sz w:val="28"/>
          <w:szCs w:val="28"/>
        </w:rPr>
      </w:pPr>
    </w:p>
    <w:p w:rsidR="00B40499" w:rsidRDefault="00B40499" w:rsidP="000E29DF">
      <w:pPr>
        <w:pStyle w:val="1"/>
      </w:pPr>
      <w:r>
        <w:t>ПОСТАНОВЛЕНИЕ</w:t>
      </w:r>
    </w:p>
    <w:p w:rsidR="00FC13DE" w:rsidRPr="00FC13DE" w:rsidRDefault="00FC13DE" w:rsidP="00FC13DE"/>
    <w:p w:rsidR="00B40499" w:rsidRPr="00CE663A" w:rsidRDefault="00B40499" w:rsidP="000E29DF">
      <w:pPr>
        <w:jc w:val="center"/>
      </w:pPr>
    </w:p>
    <w:p w:rsidR="00B40499" w:rsidRPr="00176F6C" w:rsidRDefault="00FC13DE" w:rsidP="000E29DF">
      <w:pPr>
        <w:rPr>
          <w:sz w:val="24"/>
          <w:szCs w:val="24"/>
        </w:rPr>
      </w:pPr>
      <w:r>
        <w:rPr>
          <w:u w:val="single"/>
        </w:rPr>
        <w:t>_____________</w:t>
      </w:r>
      <w:r w:rsidR="000B00FF">
        <w:rPr>
          <w:sz w:val="24"/>
          <w:szCs w:val="24"/>
        </w:rPr>
        <w:t xml:space="preserve">                                                                                                                 </w:t>
      </w:r>
      <w:r w:rsidR="00E33BEB">
        <w:rPr>
          <w:sz w:val="24"/>
          <w:szCs w:val="24"/>
        </w:rPr>
        <w:t xml:space="preserve">           </w:t>
      </w:r>
      <w:r w:rsidR="00234A98">
        <w:rPr>
          <w:sz w:val="24"/>
          <w:szCs w:val="24"/>
        </w:rPr>
        <w:t>№</w:t>
      </w:r>
      <w:r>
        <w:rPr>
          <w:sz w:val="24"/>
          <w:szCs w:val="24"/>
        </w:rPr>
        <w:t>_____</w:t>
      </w:r>
      <w:r w:rsidR="00234A98">
        <w:rPr>
          <w:sz w:val="24"/>
          <w:szCs w:val="24"/>
        </w:rPr>
        <w:t xml:space="preserve"> </w:t>
      </w:r>
    </w:p>
    <w:p w:rsidR="00567600" w:rsidRDefault="00567600" w:rsidP="000E29DF">
      <w:pPr>
        <w:pStyle w:val="a3"/>
      </w:pPr>
    </w:p>
    <w:p w:rsidR="00B40499" w:rsidRDefault="00B40499" w:rsidP="000E29DF">
      <w:pPr>
        <w:pStyle w:val="a3"/>
      </w:pPr>
      <w:r>
        <w:t>г.</w:t>
      </w:r>
      <w:r w:rsidR="00846626">
        <w:t xml:space="preserve"> </w:t>
      </w:r>
      <w:r>
        <w:t>Вилючинск</w:t>
      </w:r>
    </w:p>
    <w:p w:rsidR="00567600" w:rsidRPr="00B00F33" w:rsidRDefault="00567600" w:rsidP="00567600">
      <w:pPr>
        <w:pStyle w:val="a4"/>
        <w:rPr>
          <w:sz w:val="28"/>
          <w:szCs w:val="28"/>
        </w:rPr>
      </w:pPr>
    </w:p>
    <w:p w:rsidR="00846626" w:rsidRDefault="00642486" w:rsidP="006424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</w:t>
      </w:r>
      <w:r w:rsidR="00846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846626" w:rsidRDefault="00642486" w:rsidP="006424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846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проверки готовности</w:t>
      </w:r>
    </w:p>
    <w:p w:rsidR="00846626" w:rsidRDefault="00642486" w:rsidP="008816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отопительному</w:t>
      </w:r>
      <w:r w:rsidR="00FC13DE">
        <w:rPr>
          <w:rFonts w:ascii="Times New Roman" w:hAnsi="Times New Roman" w:cs="Times New Roman"/>
          <w:sz w:val="28"/>
          <w:szCs w:val="28"/>
        </w:rPr>
        <w:t xml:space="preserve"> периоду 2021-2022</w:t>
      </w:r>
    </w:p>
    <w:p w:rsidR="00881693" w:rsidRPr="00881693" w:rsidRDefault="00642486" w:rsidP="008816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потребителей</w:t>
      </w:r>
      <w:r w:rsidR="00846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тепловой энергии </w:t>
      </w:r>
      <w:r w:rsidR="00881693" w:rsidRPr="00881693">
        <w:rPr>
          <w:rFonts w:ascii="Times New Roman" w:hAnsi="Times New Roman" w:cs="Times New Roman"/>
          <w:sz w:val="28"/>
          <w:szCs w:val="28"/>
        </w:rPr>
        <w:t xml:space="preserve">и единой </w:t>
      </w:r>
    </w:p>
    <w:p w:rsidR="00482A35" w:rsidRDefault="00881693" w:rsidP="0088169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81693">
        <w:rPr>
          <w:rFonts w:ascii="Times New Roman" w:hAnsi="Times New Roman" w:cs="Times New Roman"/>
          <w:sz w:val="28"/>
          <w:szCs w:val="28"/>
        </w:rPr>
        <w:t>теплоснабжающей организации</w:t>
      </w:r>
      <w:bookmarkStart w:id="0" w:name="_GoBack"/>
      <w:bookmarkEnd w:id="0"/>
    </w:p>
    <w:p w:rsidR="00642486" w:rsidRDefault="00642486" w:rsidP="0064248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29DF" w:rsidRPr="00B00F33" w:rsidRDefault="000E29DF" w:rsidP="000E29DF">
      <w:pPr>
        <w:shd w:val="clear" w:color="auto" w:fill="FFFFFF"/>
        <w:ind w:right="4961"/>
        <w:rPr>
          <w:sz w:val="28"/>
          <w:szCs w:val="28"/>
        </w:rPr>
      </w:pPr>
    </w:p>
    <w:p w:rsidR="00E5733C" w:rsidRDefault="00EB28BE" w:rsidP="006060FC">
      <w:pPr>
        <w:shd w:val="clear" w:color="auto" w:fill="FFFFFF"/>
        <w:ind w:left="14" w:right="-1" w:firstLine="706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</w:t>
      </w:r>
      <w:r w:rsidR="00642486">
        <w:rPr>
          <w:sz w:val="28"/>
          <w:szCs w:val="28"/>
        </w:rPr>
        <w:t xml:space="preserve">в целях реализации Приказа Министерства энергетики Российской Федерации от 12.03.2013 № 103 «Об утверждении правил оценки готовности к отопительному периоду» </w:t>
      </w:r>
    </w:p>
    <w:p w:rsidR="00CA3C21" w:rsidRPr="00B00F33" w:rsidRDefault="00CA3C21" w:rsidP="00CA3C21">
      <w:pPr>
        <w:shd w:val="clear" w:color="auto" w:fill="FFFFFF"/>
        <w:spacing w:line="322" w:lineRule="exact"/>
        <w:ind w:left="14" w:right="-1" w:firstLine="734"/>
        <w:rPr>
          <w:sz w:val="28"/>
          <w:szCs w:val="28"/>
        </w:rPr>
      </w:pPr>
    </w:p>
    <w:p w:rsidR="00E5733C" w:rsidRDefault="00E5733C" w:rsidP="00CA3C21">
      <w:pPr>
        <w:shd w:val="clear" w:color="auto" w:fill="FFFFFF"/>
        <w:ind w:left="43" w:right="-1"/>
        <w:rPr>
          <w:b/>
          <w:bCs/>
          <w:spacing w:val="1"/>
          <w:sz w:val="28"/>
          <w:szCs w:val="28"/>
        </w:rPr>
      </w:pPr>
      <w:r w:rsidRPr="00B40499">
        <w:rPr>
          <w:b/>
          <w:bCs/>
          <w:spacing w:val="1"/>
          <w:sz w:val="28"/>
          <w:szCs w:val="28"/>
        </w:rPr>
        <w:t>ПОСТАНОВЛЯЮ:</w:t>
      </w:r>
    </w:p>
    <w:p w:rsidR="00CA3C21" w:rsidRPr="00B00F33" w:rsidRDefault="00CA3C21" w:rsidP="00CA3C21">
      <w:pPr>
        <w:shd w:val="clear" w:color="auto" w:fill="FFFFFF"/>
        <w:ind w:left="43" w:right="-1"/>
        <w:rPr>
          <w:sz w:val="28"/>
          <w:szCs w:val="28"/>
        </w:rPr>
      </w:pPr>
    </w:p>
    <w:p w:rsidR="00846626" w:rsidRDefault="00642486" w:rsidP="0084662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4C82">
        <w:rPr>
          <w:rFonts w:ascii="Times New Roman" w:hAnsi="Times New Roman" w:cs="Times New Roman"/>
          <w:sz w:val="28"/>
          <w:szCs w:val="28"/>
        </w:rPr>
        <w:t xml:space="preserve">1. </w:t>
      </w:r>
      <w:r w:rsidR="00846626">
        <w:rPr>
          <w:rFonts w:ascii="Times New Roman" w:hAnsi="Times New Roman" w:cs="Times New Roman"/>
          <w:sz w:val="28"/>
          <w:szCs w:val="28"/>
        </w:rPr>
        <w:t>Утвердить программу проведения проверки готовно</w:t>
      </w:r>
      <w:r w:rsidR="00FC13DE">
        <w:rPr>
          <w:rFonts w:ascii="Times New Roman" w:hAnsi="Times New Roman" w:cs="Times New Roman"/>
          <w:sz w:val="28"/>
          <w:szCs w:val="28"/>
        </w:rPr>
        <w:t>сти к отопительному периоду 2021-2022</w:t>
      </w:r>
      <w:r w:rsidR="005D276B">
        <w:rPr>
          <w:rFonts w:ascii="Times New Roman" w:hAnsi="Times New Roman" w:cs="Times New Roman"/>
          <w:sz w:val="28"/>
          <w:szCs w:val="28"/>
        </w:rPr>
        <w:t xml:space="preserve"> </w:t>
      </w:r>
      <w:r w:rsidR="00846626">
        <w:rPr>
          <w:rFonts w:ascii="Times New Roman" w:hAnsi="Times New Roman" w:cs="Times New Roman"/>
          <w:sz w:val="28"/>
          <w:szCs w:val="28"/>
        </w:rPr>
        <w:t xml:space="preserve">потребителей тепловой энергии и единой теплоснабжающей организации согласно приложению к настоящему постановлению. </w:t>
      </w:r>
    </w:p>
    <w:p w:rsidR="00846626" w:rsidRPr="00495159" w:rsidRDefault="00495159" w:rsidP="00495159">
      <w:pPr>
        <w:pStyle w:val="2"/>
        <w:widowControl/>
        <w:suppressAutoHyphens/>
        <w:autoSpaceDE/>
        <w:autoSpaceDN/>
        <w:adjustRightInd/>
        <w:spacing w:after="0" w:line="240" w:lineRule="auto"/>
        <w:jc w:val="both"/>
        <w:rPr>
          <w:sz w:val="24"/>
          <w:szCs w:val="24"/>
          <w:lang w:eastAsia="zh-CN"/>
        </w:rPr>
      </w:pPr>
      <w:r>
        <w:rPr>
          <w:sz w:val="28"/>
          <w:szCs w:val="28"/>
        </w:rPr>
        <w:t xml:space="preserve">       2. </w:t>
      </w:r>
      <w:r w:rsidRPr="00495159">
        <w:rPr>
          <w:bCs/>
          <w:sz w:val="28"/>
          <w:szCs w:val="28"/>
          <w:lang w:eastAsia="zh-CN"/>
        </w:rPr>
        <w:t xml:space="preserve">Директору муниципального казенного учреждения «Ресурсно-информационный центр» Вилючинского городского округа Трофимовой О.Ю. опубликовать настоящее постановление в «Вилючинской газете». Официальных известиях администрации Вилючинского городского </w:t>
      </w:r>
      <w:proofErr w:type="gramStart"/>
      <w:r w:rsidRPr="00495159">
        <w:rPr>
          <w:bCs/>
          <w:sz w:val="28"/>
          <w:szCs w:val="28"/>
          <w:lang w:eastAsia="zh-CN"/>
        </w:rPr>
        <w:t>округа</w:t>
      </w:r>
      <w:proofErr w:type="gramEnd"/>
      <w:r w:rsidRPr="00495159">
        <w:rPr>
          <w:bCs/>
          <w:sz w:val="28"/>
          <w:szCs w:val="28"/>
          <w:lang w:eastAsia="zh-CN"/>
        </w:rPr>
        <w:t xml:space="preserve"> ЗАТО г. Вилючинск Камчатского края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642486" w:rsidRDefault="00846626" w:rsidP="00234A9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42486" w:rsidRPr="00B00F3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486" w:rsidRPr="00B00F3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42486" w:rsidRPr="00B00F3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заместителя главы администрации</w:t>
      </w:r>
      <w:r w:rsidR="00FC13DE">
        <w:rPr>
          <w:rFonts w:ascii="Times New Roman" w:hAnsi="Times New Roman" w:cs="Times New Roman"/>
          <w:sz w:val="28"/>
          <w:szCs w:val="28"/>
        </w:rPr>
        <w:t xml:space="preserve"> Вилючинского городского округа В.Г. Васькина</w:t>
      </w:r>
      <w:r w:rsidR="006060FC">
        <w:rPr>
          <w:rFonts w:ascii="Times New Roman" w:hAnsi="Times New Roman" w:cs="Times New Roman"/>
          <w:sz w:val="28"/>
          <w:szCs w:val="28"/>
        </w:rPr>
        <w:t>.</w:t>
      </w:r>
    </w:p>
    <w:p w:rsidR="00C30157" w:rsidRDefault="00C30157" w:rsidP="00B00F33">
      <w:pPr>
        <w:shd w:val="clear" w:color="auto" w:fill="FFFFFF"/>
        <w:jc w:val="both"/>
        <w:rPr>
          <w:spacing w:val="2"/>
          <w:sz w:val="28"/>
          <w:szCs w:val="28"/>
        </w:rPr>
      </w:pPr>
    </w:p>
    <w:p w:rsidR="000E29DF" w:rsidRDefault="000E29DF" w:rsidP="00FA1401">
      <w:pPr>
        <w:shd w:val="clear" w:color="auto" w:fill="FFFFFF"/>
        <w:spacing w:line="322" w:lineRule="exact"/>
        <w:ind w:left="34" w:right="-1" w:firstLine="533"/>
        <w:rPr>
          <w:spacing w:val="3"/>
          <w:sz w:val="28"/>
          <w:szCs w:val="28"/>
        </w:rPr>
      </w:pPr>
    </w:p>
    <w:p w:rsidR="00E709B6" w:rsidRDefault="00E709B6" w:rsidP="00E709B6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>Г</w:t>
      </w:r>
      <w:r w:rsidR="00803E9A">
        <w:rPr>
          <w:b/>
          <w:spacing w:val="3"/>
          <w:sz w:val="28"/>
          <w:szCs w:val="28"/>
        </w:rPr>
        <w:t>лав</w:t>
      </w:r>
      <w:r>
        <w:rPr>
          <w:b/>
          <w:spacing w:val="3"/>
          <w:sz w:val="28"/>
          <w:szCs w:val="28"/>
        </w:rPr>
        <w:t xml:space="preserve">а </w:t>
      </w:r>
      <w:r w:rsidR="00FC13DE">
        <w:rPr>
          <w:b/>
          <w:spacing w:val="3"/>
          <w:sz w:val="28"/>
          <w:szCs w:val="28"/>
        </w:rPr>
        <w:t>Вилючинского</w:t>
      </w:r>
    </w:p>
    <w:p w:rsidR="000E29DF" w:rsidRPr="000E29DF" w:rsidRDefault="00803E9A" w:rsidP="00E709B6">
      <w:pPr>
        <w:shd w:val="clear" w:color="auto" w:fill="FFFFFF"/>
        <w:tabs>
          <w:tab w:val="left" w:pos="7938"/>
        </w:tabs>
        <w:spacing w:line="322" w:lineRule="exact"/>
        <w:ind w:left="34" w:right="-1" w:hanging="34"/>
        <w:rPr>
          <w:b/>
          <w:spacing w:val="3"/>
          <w:sz w:val="28"/>
          <w:szCs w:val="28"/>
        </w:rPr>
      </w:pPr>
      <w:r>
        <w:rPr>
          <w:b/>
          <w:spacing w:val="3"/>
          <w:sz w:val="28"/>
          <w:szCs w:val="28"/>
        </w:rPr>
        <w:t>городского округа</w:t>
      </w:r>
      <w:r w:rsidR="00EB28BE" w:rsidRPr="004C2C5B">
        <w:rPr>
          <w:b/>
          <w:spacing w:val="3"/>
          <w:sz w:val="28"/>
          <w:szCs w:val="28"/>
        </w:rPr>
        <w:t xml:space="preserve">     </w:t>
      </w:r>
      <w:r>
        <w:rPr>
          <w:b/>
          <w:spacing w:val="3"/>
          <w:sz w:val="28"/>
          <w:szCs w:val="28"/>
        </w:rPr>
        <w:t xml:space="preserve">   </w:t>
      </w:r>
      <w:r w:rsidR="00846626">
        <w:rPr>
          <w:b/>
          <w:spacing w:val="3"/>
          <w:sz w:val="28"/>
          <w:szCs w:val="28"/>
        </w:rPr>
        <w:t xml:space="preserve"> </w:t>
      </w:r>
      <w:r w:rsidR="00613911">
        <w:rPr>
          <w:b/>
          <w:spacing w:val="3"/>
          <w:sz w:val="28"/>
          <w:szCs w:val="28"/>
        </w:rPr>
        <w:t xml:space="preserve">                               </w:t>
      </w:r>
      <w:r>
        <w:rPr>
          <w:b/>
          <w:spacing w:val="3"/>
          <w:sz w:val="28"/>
          <w:szCs w:val="28"/>
        </w:rPr>
        <w:t xml:space="preserve">  </w:t>
      </w:r>
      <w:r w:rsidR="00E709B6">
        <w:rPr>
          <w:b/>
          <w:spacing w:val="3"/>
          <w:sz w:val="28"/>
          <w:szCs w:val="28"/>
        </w:rPr>
        <w:t xml:space="preserve">                              </w:t>
      </w:r>
      <w:r w:rsidR="00FC13DE">
        <w:rPr>
          <w:b/>
          <w:spacing w:val="3"/>
          <w:sz w:val="28"/>
          <w:szCs w:val="28"/>
        </w:rPr>
        <w:t xml:space="preserve">   С.И. Потапов</w:t>
      </w:r>
    </w:p>
    <w:sectPr w:rsidR="000E29DF" w:rsidRPr="000E29DF" w:rsidSect="006060FC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9148F34"/>
    <w:lvl w:ilvl="0">
      <w:numFmt w:val="bullet"/>
      <w:lvlText w:val="*"/>
      <w:lvlJc w:val="left"/>
    </w:lvl>
  </w:abstractNum>
  <w:abstractNum w:abstractNumId="1">
    <w:nsid w:val="193956F6"/>
    <w:multiLevelType w:val="multilevel"/>
    <w:tmpl w:val="D56AC26A"/>
    <w:lvl w:ilvl="0">
      <w:start w:val="1"/>
      <w:numFmt w:val="decimal"/>
      <w:lvlText w:val="%1."/>
      <w:lvlJc w:val="left"/>
      <w:pPr>
        <w:ind w:left="1065" w:hanging="360"/>
      </w:pPr>
      <w:rPr>
        <w:bCs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bCs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433" w:hanging="720"/>
      </w:pPr>
      <w:rPr>
        <w:bCs/>
        <w:sz w:val="28"/>
        <w:szCs w:val="28"/>
        <w:lang w:val="ru-RU"/>
      </w:rPr>
    </w:lvl>
    <w:lvl w:ilvl="3">
      <w:start w:val="1"/>
      <w:numFmt w:val="decimal"/>
      <w:lvlText w:val="%1.%2.%3.%4."/>
      <w:lvlJc w:val="left"/>
      <w:pPr>
        <w:ind w:left="1797" w:hanging="1080"/>
      </w:pPr>
      <w:rPr>
        <w:bCs/>
        <w:sz w:val="28"/>
        <w:szCs w:val="28"/>
        <w:lang w:val="ru-RU"/>
      </w:rPr>
    </w:lvl>
    <w:lvl w:ilvl="4">
      <w:start w:val="1"/>
      <w:numFmt w:val="decimal"/>
      <w:lvlText w:val="%1.%2.%3.%4.%5."/>
      <w:lvlJc w:val="left"/>
      <w:pPr>
        <w:ind w:left="1801" w:hanging="1080"/>
      </w:pPr>
      <w:rPr>
        <w:bCs/>
        <w:sz w:val="28"/>
        <w:szCs w:val="28"/>
        <w:lang w:val="ru-RU"/>
      </w:rPr>
    </w:lvl>
    <w:lvl w:ilvl="5">
      <w:start w:val="1"/>
      <w:numFmt w:val="decimal"/>
      <w:lvlText w:val="%1.%2.%3.%4.%5.%6."/>
      <w:lvlJc w:val="left"/>
      <w:pPr>
        <w:ind w:left="2165" w:hanging="1440"/>
      </w:pPr>
      <w:rPr>
        <w:bCs/>
        <w:sz w:val="28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ind w:left="2529" w:hanging="1800"/>
      </w:pPr>
      <w:rPr>
        <w:bCs/>
        <w:sz w:val="28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ind w:left="2533" w:hanging="1800"/>
      </w:pPr>
      <w:rPr>
        <w:bCs/>
        <w:sz w:val="28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ind w:left="2897" w:hanging="2160"/>
      </w:pPr>
      <w:rPr>
        <w:bCs/>
        <w:sz w:val="28"/>
        <w:szCs w:val="28"/>
        <w:lang w:val="ru-RU"/>
      </w:rPr>
    </w:lvl>
  </w:abstractNum>
  <w:abstractNum w:abstractNumId="2">
    <w:nsid w:val="3EBA1ED6"/>
    <w:multiLevelType w:val="singleLevel"/>
    <w:tmpl w:val="6DBC2E7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5911286A"/>
    <w:multiLevelType w:val="hybridMultilevel"/>
    <w:tmpl w:val="35823838"/>
    <w:lvl w:ilvl="0" w:tplc="0546A3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B51DE2"/>
    <w:rsid w:val="000847FA"/>
    <w:rsid w:val="000B00FF"/>
    <w:rsid w:val="000E29DF"/>
    <w:rsid w:val="000F36E7"/>
    <w:rsid w:val="000F6E22"/>
    <w:rsid w:val="0013077C"/>
    <w:rsid w:val="00150110"/>
    <w:rsid w:val="001C3C4B"/>
    <w:rsid w:val="00234A98"/>
    <w:rsid w:val="00272C4E"/>
    <w:rsid w:val="002C5461"/>
    <w:rsid w:val="002D0300"/>
    <w:rsid w:val="00345083"/>
    <w:rsid w:val="003505F3"/>
    <w:rsid w:val="0040368C"/>
    <w:rsid w:val="0042319E"/>
    <w:rsid w:val="00477390"/>
    <w:rsid w:val="00482A35"/>
    <w:rsid w:val="00495159"/>
    <w:rsid w:val="004B429B"/>
    <w:rsid w:val="004C2C5B"/>
    <w:rsid w:val="005231DC"/>
    <w:rsid w:val="00524C82"/>
    <w:rsid w:val="005308CB"/>
    <w:rsid w:val="00567600"/>
    <w:rsid w:val="005801FE"/>
    <w:rsid w:val="005A24EC"/>
    <w:rsid w:val="005D276B"/>
    <w:rsid w:val="005F03CC"/>
    <w:rsid w:val="006060FC"/>
    <w:rsid w:val="00613911"/>
    <w:rsid w:val="00642486"/>
    <w:rsid w:val="00645EE4"/>
    <w:rsid w:val="006E4AE8"/>
    <w:rsid w:val="0072383C"/>
    <w:rsid w:val="0076711F"/>
    <w:rsid w:val="007A233F"/>
    <w:rsid w:val="007B5EC4"/>
    <w:rsid w:val="00803E9A"/>
    <w:rsid w:val="008167C4"/>
    <w:rsid w:val="00846626"/>
    <w:rsid w:val="00853D57"/>
    <w:rsid w:val="008774ED"/>
    <w:rsid w:val="00881693"/>
    <w:rsid w:val="009E4508"/>
    <w:rsid w:val="009F63FE"/>
    <w:rsid w:val="00A11D23"/>
    <w:rsid w:val="00A9411A"/>
    <w:rsid w:val="00B00F33"/>
    <w:rsid w:val="00B22C23"/>
    <w:rsid w:val="00B24837"/>
    <w:rsid w:val="00B40499"/>
    <w:rsid w:val="00B44519"/>
    <w:rsid w:val="00B47E5B"/>
    <w:rsid w:val="00B51DE2"/>
    <w:rsid w:val="00BA4283"/>
    <w:rsid w:val="00C0202F"/>
    <w:rsid w:val="00C27DFD"/>
    <w:rsid w:val="00C30157"/>
    <w:rsid w:val="00C44C65"/>
    <w:rsid w:val="00C4665E"/>
    <w:rsid w:val="00C67914"/>
    <w:rsid w:val="00CA3C21"/>
    <w:rsid w:val="00CD3627"/>
    <w:rsid w:val="00CE5777"/>
    <w:rsid w:val="00D37617"/>
    <w:rsid w:val="00D779F8"/>
    <w:rsid w:val="00DF1BD2"/>
    <w:rsid w:val="00E22697"/>
    <w:rsid w:val="00E33BEB"/>
    <w:rsid w:val="00E56EEB"/>
    <w:rsid w:val="00E5733C"/>
    <w:rsid w:val="00E700D9"/>
    <w:rsid w:val="00E709B6"/>
    <w:rsid w:val="00EB200E"/>
    <w:rsid w:val="00EB28BE"/>
    <w:rsid w:val="00EC2DAF"/>
    <w:rsid w:val="00ED1E1B"/>
    <w:rsid w:val="00F578B8"/>
    <w:rsid w:val="00FA1401"/>
    <w:rsid w:val="00FC1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2C2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B40499"/>
    <w:pPr>
      <w:keepNext/>
      <w:widowControl/>
      <w:autoSpaceDE/>
      <w:autoSpaceDN/>
      <w:adjustRightInd/>
      <w:jc w:val="center"/>
      <w:outlineLvl w:val="0"/>
    </w:pPr>
    <w:rPr>
      <w:b/>
      <w:spacing w:val="2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аспоряжение"/>
    <w:basedOn w:val="a"/>
    <w:next w:val="a4"/>
    <w:rsid w:val="00B40499"/>
    <w:pPr>
      <w:widowControl/>
      <w:autoSpaceDE/>
      <w:autoSpaceDN/>
      <w:adjustRightInd/>
      <w:jc w:val="center"/>
    </w:pPr>
  </w:style>
  <w:style w:type="paragraph" w:styleId="a4">
    <w:name w:val="Body Text"/>
    <w:basedOn w:val="a"/>
    <w:rsid w:val="00B40499"/>
    <w:pPr>
      <w:spacing w:after="120"/>
    </w:pPr>
  </w:style>
  <w:style w:type="paragraph" w:customStyle="1" w:styleId="ConsPlusNormal">
    <w:name w:val="ConsPlusNormal"/>
    <w:rsid w:val="00C44C6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C44C6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4C2C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4C2C5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4951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951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8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ВИЛЮЧИНСКОГО ГОРОДСКОГО ОКРУГА</vt:lpstr>
    </vt:vector>
  </TitlesOfParts>
  <Company>Microsoft</Company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ВИЛЮЧИНСКОГО ГОРОДСКОГО ОКРУГА</dc:title>
  <dc:creator>Admin</dc:creator>
  <cp:lastModifiedBy>Ольга</cp:lastModifiedBy>
  <cp:revision>25</cp:revision>
  <cp:lastPrinted>2019-06-24T05:34:00Z</cp:lastPrinted>
  <dcterms:created xsi:type="dcterms:W3CDTF">2016-02-02T04:09:00Z</dcterms:created>
  <dcterms:modified xsi:type="dcterms:W3CDTF">2021-06-20T22:12:00Z</dcterms:modified>
</cp:coreProperties>
</file>